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2D6C0" w14:textId="28DAD8EA" w:rsidR="002E0B71" w:rsidRPr="000E75C4" w:rsidRDefault="008E035D" w:rsidP="00A315B4">
      <w:pPr>
        <w:pStyle w:val="Heading1"/>
        <w:spacing w:before="0" w:after="120"/>
        <w:rPr>
          <w:rFonts w:ascii="Ubuntu" w:hAnsi="Ubuntu"/>
          <w:color w:val="C00000"/>
          <w:sz w:val="36"/>
          <w:szCs w:val="36"/>
        </w:rPr>
      </w:pPr>
      <w:r w:rsidRPr="000E75C4">
        <w:rPr>
          <w:rFonts w:ascii="Ubuntu" w:hAnsi="Ubuntu"/>
          <w:color w:val="C00000"/>
          <w:sz w:val="36"/>
          <w:szCs w:val="36"/>
        </w:rPr>
        <w:t>Smarter Sips: How AI</w:t>
      </w:r>
      <w:r w:rsidR="00A315B4" w:rsidRPr="000E75C4">
        <w:rPr>
          <w:rFonts w:ascii="Ubuntu" w:hAnsi="Ubuntu"/>
          <w:color w:val="C00000"/>
          <w:sz w:val="36"/>
          <w:szCs w:val="36"/>
        </w:rPr>
        <w:t>-Ready</w:t>
      </w:r>
      <w:r w:rsidR="00B70F8F">
        <w:rPr>
          <w:rFonts w:ascii="Ubuntu" w:hAnsi="Ubuntu"/>
          <w:color w:val="C00000"/>
          <w:sz w:val="36"/>
          <w:szCs w:val="36"/>
        </w:rPr>
        <w:t xml:space="preserve"> </w:t>
      </w:r>
      <w:r w:rsidR="00A315B4" w:rsidRPr="000E75C4">
        <w:rPr>
          <w:rFonts w:ascii="Ubuntu" w:hAnsi="Ubuntu"/>
          <w:color w:val="C00000"/>
          <w:sz w:val="36"/>
          <w:szCs w:val="36"/>
        </w:rPr>
        <w:t>Modules</w:t>
      </w:r>
      <w:r w:rsidRPr="000E75C4">
        <w:rPr>
          <w:rFonts w:ascii="Ubuntu" w:hAnsi="Ubuntu"/>
          <w:color w:val="C00000"/>
          <w:sz w:val="36"/>
          <w:szCs w:val="36"/>
        </w:rPr>
        <w:t xml:space="preserve"> Are Brewing the Future of Coffee Machines</w:t>
      </w:r>
    </w:p>
    <w:p w14:paraId="04F908F9" w14:textId="77777777" w:rsidR="00A315B4" w:rsidRPr="000E75C4" w:rsidRDefault="00A315B4" w:rsidP="00FB7CC5">
      <w:pPr>
        <w:spacing w:after="0" w:line="240" w:lineRule="auto"/>
        <w:rPr>
          <w:rFonts w:ascii="Ubuntu" w:hAnsi="Ubuntu"/>
        </w:rPr>
      </w:pPr>
    </w:p>
    <w:p w14:paraId="37554CA8" w14:textId="17CA85E5" w:rsidR="002E0B71" w:rsidRDefault="008E035D">
      <w:pPr>
        <w:rPr>
          <w:rFonts w:ascii="Ubuntu" w:hAnsi="Ubuntu"/>
        </w:rPr>
      </w:pPr>
      <w:r w:rsidRPr="000E75C4">
        <w:rPr>
          <w:rFonts w:ascii="Ubuntu" w:hAnsi="Ubuntu"/>
        </w:rPr>
        <w:t xml:space="preserve">The coffee machine has come a long way—from simple drip brewers to sleek, app-connected devices that know your favorite latte. </w:t>
      </w:r>
      <w:r w:rsidR="006758F8" w:rsidRPr="000E75C4">
        <w:rPr>
          <w:rFonts w:ascii="Ubuntu" w:hAnsi="Ubuntu"/>
        </w:rPr>
        <w:t>Now, with every sip, it</w:t>
      </w:r>
      <w:r w:rsidRPr="000E75C4">
        <w:rPr>
          <w:rFonts w:ascii="Ubuntu" w:hAnsi="Ubuntu"/>
        </w:rPr>
        <w:t xml:space="preserve"> is</w:t>
      </w:r>
      <w:r w:rsidR="006758F8" w:rsidRPr="000E75C4">
        <w:rPr>
          <w:rFonts w:ascii="Ubuntu" w:hAnsi="Ubuntu"/>
        </w:rPr>
        <w:t xml:space="preserve"> no longer</w:t>
      </w:r>
      <w:r w:rsidRPr="000E75C4">
        <w:rPr>
          <w:rFonts w:ascii="Ubuntu" w:hAnsi="Ubuntu"/>
        </w:rPr>
        <w:t xml:space="preserve"> just about convenience—it’s about intelligence.</w:t>
      </w:r>
    </w:p>
    <w:p w14:paraId="4F7F6E8B" w14:textId="77777777" w:rsidR="000E75C4" w:rsidRPr="000E75C4" w:rsidRDefault="000E75C4">
      <w:pPr>
        <w:rPr>
          <w:rFonts w:ascii="Ubuntu" w:hAnsi="Ubuntu"/>
        </w:rPr>
      </w:pPr>
    </w:p>
    <w:p w14:paraId="7F3405ED" w14:textId="38F34F18" w:rsidR="00BB7492" w:rsidRPr="000E75C4" w:rsidRDefault="00BB7492" w:rsidP="00BB7492">
      <w:pPr>
        <w:pStyle w:val="Heading2"/>
        <w:spacing w:before="240" w:after="240"/>
        <w:rPr>
          <w:rFonts w:ascii="Ubuntu" w:hAnsi="Ubuntu"/>
          <w:color w:val="C00000"/>
        </w:rPr>
      </w:pPr>
      <w:r w:rsidRPr="000E75C4">
        <w:rPr>
          <w:rFonts w:ascii="Ubuntu" w:hAnsi="Ubuntu"/>
          <w:color w:val="C00000"/>
        </w:rPr>
        <w:t>The Evolution of Coffee Machines: AI in Every Cup</w:t>
      </w:r>
    </w:p>
    <w:p w14:paraId="646D962D" w14:textId="6F2A0992" w:rsidR="000E75C4" w:rsidRPr="000E75C4" w:rsidRDefault="000E75C4" w:rsidP="000E75C4">
      <w:pPr>
        <w:spacing w:beforeAutospacing="1" w:after="100" w:afterAutospacing="1" w:line="240" w:lineRule="auto"/>
        <w:rPr>
          <w:rFonts w:ascii="Ubuntu" w:eastAsia="Times New Roman" w:hAnsi="Ubuntu" w:cs="Times New Roman"/>
          <w:lang w:eastAsia="zh-CN"/>
        </w:rPr>
      </w:pPr>
      <w:r w:rsidRPr="000E75C4">
        <w:rPr>
          <w:rFonts w:ascii="Ubuntu" w:eastAsia="Times New Roman" w:hAnsi="Ubuntu" w:cs="Times New Roman"/>
          <w:lang w:eastAsia="zh-CN"/>
        </w:rPr>
        <w:t>“It’s a blend of art and technology,” says Henri Parmentier, Senior Pro</w:t>
      </w:r>
      <w:r w:rsidR="00193EFC">
        <w:rPr>
          <w:rFonts w:ascii="Ubuntu" w:eastAsia="Times New Roman" w:hAnsi="Ubuntu" w:cs="Times New Roman"/>
          <w:lang w:eastAsia="zh-CN"/>
        </w:rPr>
        <w:t>duct</w:t>
      </w:r>
      <w:r w:rsidRPr="000E75C4">
        <w:rPr>
          <w:rFonts w:ascii="Ubuntu" w:eastAsia="Times New Roman" w:hAnsi="Ubuntu" w:cs="Times New Roman"/>
          <w:lang w:eastAsia="zh-CN"/>
        </w:rPr>
        <w:t xml:space="preserve"> Manager at ADLINK, on the future of AI-powered coffee machines.</w:t>
      </w:r>
    </w:p>
    <w:p w14:paraId="5B272279" w14:textId="6BF9915B" w:rsidR="000E75C4" w:rsidRPr="000E75C4" w:rsidRDefault="000E75C4" w:rsidP="000E75C4">
      <w:pPr>
        <w:spacing w:before="100" w:beforeAutospacing="1" w:after="100" w:afterAutospacing="1" w:line="240" w:lineRule="auto"/>
        <w:rPr>
          <w:rFonts w:ascii="Ubuntu" w:eastAsia="Times New Roman" w:hAnsi="Ubuntu" w:cs="Times New Roman"/>
          <w:lang w:eastAsia="zh-CN"/>
        </w:rPr>
      </w:pPr>
      <w:r w:rsidRPr="000E75C4">
        <w:rPr>
          <w:rFonts w:ascii="Ubuntu" w:eastAsia="Times New Roman" w:hAnsi="Ubuntu" w:cs="Times New Roman"/>
          <w:lang w:eastAsia="zh-CN"/>
        </w:rPr>
        <w:t xml:space="preserve">Today’s consumers want more than a great cup of coffee—they </w:t>
      </w:r>
      <w:r w:rsidR="006C128C">
        <w:rPr>
          <w:rFonts w:ascii="Ubuntu" w:eastAsia="Times New Roman" w:hAnsi="Ubuntu" w:cs="Times New Roman"/>
          <w:lang w:eastAsia="zh-CN"/>
        </w:rPr>
        <w:t>desire</w:t>
      </w:r>
      <w:r w:rsidRPr="000E75C4">
        <w:rPr>
          <w:rFonts w:ascii="Ubuntu" w:eastAsia="Times New Roman" w:hAnsi="Ubuntu" w:cs="Times New Roman"/>
          <w:lang w:eastAsia="zh-CN"/>
        </w:rPr>
        <w:t xml:space="preserve"> </w:t>
      </w:r>
      <w:r w:rsidRPr="000E75C4">
        <w:rPr>
          <w:rFonts w:ascii="Ubuntu" w:eastAsia="Times New Roman" w:hAnsi="Ubuntu" w:cs="Times New Roman"/>
          <w:b/>
          <w:bCs/>
          <w:lang w:eastAsia="zh-CN"/>
        </w:rPr>
        <w:t>smart features</w:t>
      </w:r>
      <w:r w:rsidRPr="000E75C4">
        <w:rPr>
          <w:rFonts w:ascii="Ubuntu" w:eastAsia="Times New Roman" w:hAnsi="Ubuntu" w:cs="Times New Roman"/>
          <w:lang w:eastAsia="zh-CN"/>
        </w:rPr>
        <w:t xml:space="preserve"> such as:</w:t>
      </w:r>
    </w:p>
    <w:p w14:paraId="07626BE7" w14:textId="77777777" w:rsidR="000E75C4" w:rsidRPr="000E75C4" w:rsidRDefault="000E75C4" w:rsidP="000E75C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Ubuntu" w:eastAsia="Times New Roman" w:hAnsi="Ubuntu" w:cs="Times New Roman"/>
          <w:lang w:eastAsia="zh-CN"/>
        </w:rPr>
      </w:pPr>
      <w:r w:rsidRPr="000E75C4">
        <w:rPr>
          <w:rFonts w:ascii="Ubuntu" w:eastAsia="Times New Roman" w:hAnsi="Ubuntu" w:cs="Times New Roman"/>
          <w:lang w:eastAsia="zh-CN"/>
        </w:rPr>
        <w:t>Automatic personalization based on user preferences</w:t>
      </w:r>
    </w:p>
    <w:p w14:paraId="4DB98BCA" w14:textId="77777777" w:rsidR="000E75C4" w:rsidRPr="000E75C4" w:rsidRDefault="000E75C4" w:rsidP="000E75C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Ubuntu" w:eastAsia="Times New Roman" w:hAnsi="Ubuntu" w:cs="Times New Roman"/>
          <w:lang w:eastAsia="zh-CN"/>
        </w:rPr>
      </w:pPr>
      <w:r w:rsidRPr="000E75C4">
        <w:rPr>
          <w:rFonts w:ascii="Ubuntu" w:eastAsia="Times New Roman" w:hAnsi="Ubuntu" w:cs="Times New Roman"/>
          <w:lang w:eastAsia="zh-CN"/>
        </w:rPr>
        <w:t>Voice command and app control</w:t>
      </w:r>
    </w:p>
    <w:p w14:paraId="6E5EB818" w14:textId="77777777" w:rsidR="00625D93" w:rsidRPr="000E75C4" w:rsidRDefault="00625D93" w:rsidP="00625D9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Ubuntu" w:eastAsia="Times New Roman" w:hAnsi="Ubuntu" w:cs="Times New Roman"/>
          <w:lang w:eastAsia="zh-CN"/>
        </w:rPr>
      </w:pPr>
      <w:r w:rsidRPr="000E75C4">
        <w:rPr>
          <w:rFonts w:ascii="Ubuntu" w:eastAsia="Times New Roman" w:hAnsi="Ubuntu" w:cs="Times New Roman"/>
          <w:lang w:eastAsia="zh-CN"/>
        </w:rPr>
        <w:t>Predictive maintenance to avoid service interruptions</w:t>
      </w:r>
    </w:p>
    <w:p w14:paraId="6234B466" w14:textId="67D4EE0D" w:rsidR="000E75C4" w:rsidRPr="000E75C4" w:rsidRDefault="000E75C4" w:rsidP="000E75C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Ubuntu" w:eastAsia="Times New Roman" w:hAnsi="Ubuntu" w:cs="Times New Roman"/>
          <w:lang w:eastAsia="zh-CN"/>
        </w:rPr>
      </w:pPr>
      <w:r w:rsidRPr="000E75C4">
        <w:rPr>
          <w:rFonts w:ascii="Ubuntu" w:eastAsia="Times New Roman" w:hAnsi="Ubuntu" w:cs="Times New Roman"/>
          <w:lang w:eastAsia="zh-CN"/>
        </w:rPr>
        <w:t>Seamless integration with smart home systems</w:t>
      </w:r>
    </w:p>
    <w:p w14:paraId="1AF99C1A" w14:textId="77777777" w:rsidR="000E75C4" w:rsidRPr="000E75C4" w:rsidRDefault="000E75C4" w:rsidP="000E75C4">
      <w:pPr>
        <w:spacing w:before="100" w:beforeAutospacing="1" w:after="100" w:afterAutospacing="1" w:line="240" w:lineRule="auto"/>
        <w:rPr>
          <w:rFonts w:ascii="Ubuntu" w:eastAsia="Times New Roman" w:hAnsi="Ubuntu" w:cs="Times New Roman"/>
          <w:lang w:eastAsia="zh-CN"/>
        </w:rPr>
      </w:pPr>
      <w:r w:rsidRPr="000E75C4">
        <w:rPr>
          <w:rFonts w:ascii="Ubuntu" w:eastAsia="Times New Roman" w:hAnsi="Ubuntu" w:cs="Times New Roman"/>
          <w:lang w:eastAsia="zh-CN"/>
        </w:rPr>
        <w:t>“You could ask your coffee machine for a stronger or milder brew depending on your mood,” adds Parmentier. “It can even adjust based on the type of beans it receives—tailoring every cup like a seasoned barista.”</w:t>
      </w:r>
    </w:p>
    <w:p w14:paraId="74E64C43" w14:textId="66C0A7DB" w:rsidR="000E75C4" w:rsidRDefault="000E75C4" w:rsidP="000E75C4">
      <w:pPr>
        <w:spacing w:before="100" w:beforeAutospacing="1" w:after="100" w:afterAutospacing="1" w:line="240" w:lineRule="auto"/>
        <w:rPr>
          <w:rFonts w:ascii="Ubuntu" w:eastAsia="Times New Roman" w:hAnsi="Ubuntu" w:cs="Times New Roman"/>
          <w:lang w:eastAsia="zh-CN"/>
        </w:rPr>
      </w:pPr>
      <w:r w:rsidRPr="000E75C4">
        <w:rPr>
          <w:rFonts w:ascii="Ubuntu" w:eastAsia="Times New Roman" w:hAnsi="Ubuntu" w:cs="Times New Roman"/>
          <w:lang w:eastAsia="zh-CN"/>
        </w:rPr>
        <w:t>These features are quickly becoming standard—but building them into compact consumer devices presents a new set of challenges.</w:t>
      </w:r>
    </w:p>
    <w:p w14:paraId="07F462D7" w14:textId="77777777" w:rsidR="000E75C4" w:rsidRPr="000E75C4" w:rsidRDefault="000E75C4" w:rsidP="000E75C4">
      <w:pPr>
        <w:spacing w:before="100" w:beforeAutospacing="1" w:after="100" w:afterAutospacing="1" w:line="240" w:lineRule="auto"/>
        <w:rPr>
          <w:rFonts w:ascii="Ubuntu" w:eastAsia="Times New Roman" w:hAnsi="Ubuntu" w:cs="Times New Roman"/>
          <w:lang w:eastAsia="zh-CN"/>
        </w:rPr>
      </w:pPr>
    </w:p>
    <w:p w14:paraId="0B4C40CC" w14:textId="7F9CC8EC" w:rsidR="00BB7492" w:rsidRPr="000E75C4" w:rsidRDefault="000E1073" w:rsidP="00BB7492">
      <w:pPr>
        <w:pStyle w:val="Heading2"/>
        <w:spacing w:before="240" w:after="240"/>
        <w:rPr>
          <w:rFonts w:ascii="Ubuntu" w:hAnsi="Ubuntu"/>
          <w:color w:val="C00000"/>
        </w:rPr>
      </w:pPr>
      <w:r w:rsidRPr="000E75C4">
        <w:rPr>
          <w:rFonts w:ascii="Ubuntu" w:hAnsi="Ubuntu"/>
          <w:color w:val="C00000"/>
        </w:rPr>
        <w:t>From Concept to Countertop</w:t>
      </w:r>
      <w:r w:rsidR="000E75C4" w:rsidRPr="000E75C4">
        <w:rPr>
          <w:rFonts w:ascii="Ubuntu" w:hAnsi="Ubuntu"/>
          <w:color w:val="C00000"/>
        </w:rPr>
        <w:t>: The Challenges for Coffee Makers</w:t>
      </w:r>
    </w:p>
    <w:p w14:paraId="30CE7A64" w14:textId="77777777" w:rsidR="000E75C4" w:rsidRPr="000E75C4" w:rsidRDefault="000E75C4" w:rsidP="000E75C4">
      <w:pPr>
        <w:spacing w:before="100" w:beforeAutospacing="1" w:after="100" w:afterAutospacing="1" w:line="240" w:lineRule="auto"/>
        <w:rPr>
          <w:rFonts w:ascii="Ubuntu" w:eastAsia="Times New Roman" w:hAnsi="Ubuntu" w:cs="Times New Roman"/>
          <w:lang w:eastAsia="zh-CN"/>
        </w:rPr>
      </w:pPr>
      <w:r w:rsidRPr="000E75C4">
        <w:rPr>
          <w:rFonts w:ascii="Ubuntu" w:eastAsia="Times New Roman" w:hAnsi="Ubuntu" w:cs="Times New Roman"/>
          <w:lang w:eastAsia="zh-CN"/>
        </w:rPr>
        <w:t>Many manufacturers face the following roadblocks:</w:t>
      </w:r>
    </w:p>
    <w:p w14:paraId="7C3A1056" w14:textId="77777777" w:rsidR="000E75C4" w:rsidRPr="000E75C4" w:rsidRDefault="000E75C4" w:rsidP="000E75C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Ubuntu" w:eastAsia="Times New Roman" w:hAnsi="Ubuntu" w:cs="Times New Roman"/>
          <w:lang w:eastAsia="zh-CN"/>
        </w:rPr>
      </w:pPr>
      <w:r w:rsidRPr="000E75C4">
        <w:rPr>
          <w:rFonts w:ascii="Ubuntu" w:eastAsia="Times New Roman" w:hAnsi="Ubuntu" w:cs="Times New Roman"/>
          <w:b/>
          <w:bCs/>
          <w:lang w:eastAsia="zh-CN"/>
        </w:rPr>
        <w:t>Limited space</w:t>
      </w:r>
      <w:r w:rsidRPr="000E75C4">
        <w:rPr>
          <w:rFonts w:ascii="Ubuntu" w:eastAsia="Times New Roman" w:hAnsi="Ubuntu" w:cs="Times New Roman"/>
          <w:lang w:eastAsia="zh-CN"/>
        </w:rPr>
        <w:t>: Compact coffee machines offer little room for additional hardware or heat dissipation.</w:t>
      </w:r>
    </w:p>
    <w:p w14:paraId="5A91B46B" w14:textId="77777777" w:rsidR="000E75C4" w:rsidRPr="000E75C4" w:rsidRDefault="000E75C4" w:rsidP="000E75C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Ubuntu" w:eastAsia="Times New Roman" w:hAnsi="Ubuntu" w:cs="Times New Roman"/>
          <w:lang w:eastAsia="zh-CN"/>
        </w:rPr>
      </w:pPr>
      <w:r w:rsidRPr="000E75C4">
        <w:rPr>
          <w:rFonts w:ascii="Ubuntu" w:eastAsia="Times New Roman" w:hAnsi="Ubuntu" w:cs="Times New Roman"/>
          <w:b/>
          <w:bCs/>
          <w:lang w:eastAsia="zh-CN"/>
        </w:rPr>
        <w:t>Power constraints</w:t>
      </w:r>
      <w:r w:rsidRPr="000E75C4">
        <w:rPr>
          <w:rFonts w:ascii="Ubuntu" w:eastAsia="Times New Roman" w:hAnsi="Ubuntu" w:cs="Times New Roman"/>
          <w:lang w:eastAsia="zh-CN"/>
        </w:rPr>
        <w:t>: AI-capable chips can be energy-intensive—unfit for energy-efficient appliances.</w:t>
      </w:r>
    </w:p>
    <w:p w14:paraId="22C34C68" w14:textId="77777777" w:rsidR="000E75C4" w:rsidRPr="000E75C4" w:rsidRDefault="000E75C4" w:rsidP="000E75C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Ubuntu" w:eastAsia="Times New Roman" w:hAnsi="Ubuntu" w:cs="Times New Roman"/>
          <w:lang w:eastAsia="zh-CN"/>
        </w:rPr>
      </w:pPr>
      <w:r w:rsidRPr="000E75C4">
        <w:rPr>
          <w:rFonts w:ascii="Ubuntu" w:eastAsia="Times New Roman" w:hAnsi="Ubuntu" w:cs="Times New Roman"/>
          <w:b/>
          <w:bCs/>
          <w:lang w:eastAsia="zh-CN"/>
        </w:rPr>
        <w:t>Cost sensitivity</w:t>
      </w:r>
      <w:r w:rsidRPr="000E75C4">
        <w:rPr>
          <w:rFonts w:ascii="Ubuntu" w:eastAsia="Times New Roman" w:hAnsi="Ubuntu" w:cs="Times New Roman"/>
          <w:lang w:eastAsia="zh-CN"/>
        </w:rPr>
        <w:t>: Smart features must fit within tight consumer price brackets.</w:t>
      </w:r>
    </w:p>
    <w:p w14:paraId="3956FBF6" w14:textId="77777777" w:rsidR="000E75C4" w:rsidRPr="000E75C4" w:rsidRDefault="000E75C4" w:rsidP="000E75C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Ubuntu" w:eastAsia="Times New Roman" w:hAnsi="Ubuntu" w:cs="Times New Roman"/>
          <w:lang w:eastAsia="zh-CN"/>
        </w:rPr>
      </w:pPr>
      <w:r w:rsidRPr="000E75C4">
        <w:rPr>
          <w:rFonts w:ascii="Ubuntu" w:eastAsia="Times New Roman" w:hAnsi="Ubuntu" w:cs="Times New Roman"/>
          <w:b/>
          <w:bCs/>
          <w:lang w:eastAsia="zh-CN"/>
        </w:rPr>
        <w:t>Time pressure</w:t>
      </w:r>
      <w:r w:rsidRPr="000E75C4">
        <w:rPr>
          <w:rFonts w:ascii="Ubuntu" w:eastAsia="Times New Roman" w:hAnsi="Ubuntu" w:cs="Times New Roman"/>
          <w:lang w:eastAsia="zh-CN"/>
        </w:rPr>
        <w:t>: Rapid development cycles are critical to stay competitive.</w:t>
      </w:r>
    </w:p>
    <w:p w14:paraId="590CDF76" w14:textId="77777777" w:rsidR="000E75C4" w:rsidRPr="000E75C4" w:rsidRDefault="000E75C4" w:rsidP="000E75C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Ubuntu" w:eastAsia="Times New Roman" w:hAnsi="Ubuntu" w:cs="Times New Roman"/>
          <w:lang w:eastAsia="zh-CN"/>
        </w:rPr>
      </w:pPr>
      <w:r w:rsidRPr="000E75C4">
        <w:rPr>
          <w:rFonts w:ascii="Ubuntu" w:eastAsia="Times New Roman" w:hAnsi="Ubuntu" w:cs="Times New Roman"/>
          <w:b/>
          <w:bCs/>
          <w:lang w:eastAsia="zh-CN"/>
        </w:rPr>
        <w:t>Scalability</w:t>
      </w:r>
      <w:r w:rsidRPr="000E75C4">
        <w:rPr>
          <w:rFonts w:ascii="Ubuntu" w:eastAsia="Times New Roman" w:hAnsi="Ubuntu" w:cs="Times New Roman"/>
          <w:lang w:eastAsia="zh-CN"/>
        </w:rPr>
        <w:t>: Custom solutions are hard to reuse across different product lines.</w:t>
      </w:r>
    </w:p>
    <w:p w14:paraId="5DE59C90" w14:textId="45808342" w:rsidR="000E75C4" w:rsidRDefault="000E75C4" w:rsidP="000E75C4">
      <w:pPr>
        <w:spacing w:before="100" w:beforeAutospacing="1" w:after="100" w:afterAutospacing="1" w:line="240" w:lineRule="auto"/>
        <w:rPr>
          <w:rFonts w:ascii="Ubuntu" w:eastAsia="Times New Roman" w:hAnsi="Ubuntu" w:cs="Times New Roman"/>
          <w:lang w:eastAsia="zh-CN"/>
        </w:rPr>
      </w:pPr>
      <w:r w:rsidRPr="000E75C4">
        <w:rPr>
          <w:rFonts w:ascii="Ubuntu" w:eastAsia="Times New Roman" w:hAnsi="Ubuntu" w:cs="Times New Roman"/>
          <w:lang w:eastAsia="zh-CN"/>
        </w:rPr>
        <w:t>So how do you pack AI smarts into such tight constraints?</w:t>
      </w:r>
    </w:p>
    <w:p w14:paraId="6E385ACF" w14:textId="77777777" w:rsidR="000E75C4" w:rsidRPr="000E75C4" w:rsidRDefault="000E75C4" w:rsidP="000E75C4">
      <w:pPr>
        <w:spacing w:before="100" w:beforeAutospacing="1" w:after="100" w:afterAutospacing="1" w:line="240" w:lineRule="auto"/>
        <w:rPr>
          <w:rFonts w:ascii="Ubuntu" w:eastAsia="Times New Roman" w:hAnsi="Ubuntu" w:cs="Times New Roman"/>
          <w:lang w:eastAsia="zh-CN"/>
        </w:rPr>
      </w:pPr>
    </w:p>
    <w:p w14:paraId="0C9D204B" w14:textId="4C9E4724" w:rsidR="000E1073" w:rsidRPr="000E75C4" w:rsidRDefault="000E1073" w:rsidP="000E1073">
      <w:pPr>
        <w:pStyle w:val="Heading2"/>
        <w:spacing w:before="240" w:after="240"/>
        <w:rPr>
          <w:rFonts w:ascii="Ubuntu" w:hAnsi="Ubuntu"/>
          <w:color w:val="C00000"/>
        </w:rPr>
      </w:pPr>
      <w:r w:rsidRPr="000E75C4">
        <w:rPr>
          <w:rFonts w:ascii="Ubuntu" w:hAnsi="Ubuntu"/>
          <w:color w:val="C00000"/>
        </w:rPr>
        <w:lastRenderedPageBreak/>
        <w:t>Meet OSM: The Smart Choice for Smart Coffee Machines</w:t>
      </w:r>
    </w:p>
    <w:p w14:paraId="342879F4" w14:textId="77777777" w:rsidR="000E75C4" w:rsidRPr="000E75C4" w:rsidRDefault="000E75C4" w:rsidP="000E75C4">
      <w:pPr>
        <w:spacing w:before="100" w:beforeAutospacing="1" w:after="100" w:afterAutospacing="1" w:line="240" w:lineRule="auto"/>
        <w:rPr>
          <w:rFonts w:ascii="Ubuntu" w:eastAsia="Times New Roman" w:hAnsi="Ubuntu" w:cs="Times New Roman"/>
          <w:lang w:eastAsia="zh-CN"/>
        </w:rPr>
      </w:pPr>
      <w:r w:rsidRPr="000E75C4">
        <w:rPr>
          <w:rFonts w:ascii="Ubuntu" w:eastAsia="Times New Roman" w:hAnsi="Ubuntu" w:cs="Times New Roman"/>
          <w:lang w:eastAsia="zh-CN"/>
        </w:rPr>
        <w:t xml:space="preserve">The </w:t>
      </w:r>
      <w:r w:rsidRPr="000E75C4">
        <w:rPr>
          <w:rFonts w:ascii="Ubuntu" w:eastAsia="Times New Roman" w:hAnsi="Ubuntu" w:cs="Times New Roman"/>
          <w:b/>
          <w:bCs/>
          <w:lang w:eastAsia="zh-CN"/>
        </w:rPr>
        <w:t>Open Standard Module (OSM)</w:t>
      </w:r>
      <w:r w:rsidRPr="000E75C4">
        <w:rPr>
          <w:rFonts w:ascii="Ubuntu" w:eastAsia="Times New Roman" w:hAnsi="Ubuntu" w:cs="Times New Roman"/>
          <w:lang w:eastAsia="zh-CN"/>
        </w:rPr>
        <w:t xml:space="preserve"> offers a compelling answer. Developed by the </w:t>
      </w:r>
      <w:r w:rsidRPr="000E75C4">
        <w:rPr>
          <w:rFonts w:ascii="Ubuntu" w:eastAsia="Times New Roman" w:hAnsi="Ubuntu" w:cs="Times New Roman"/>
          <w:b/>
          <w:bCs/>
          <w:lang w:eastAsia="zh-CN"/>
        </w:rPr>
        <w:t>Standardization Group for Embedded Technologies (SGET)</w:t>
      </w:r>
      <w:r w:rsidRPr="000E75C4">
        <w:rPr>
          <w:rFonts w:ascii="Ubuntu" w:eastAsia="Times New Roman" w:hAnsi="Ubuntu" w:cs="Times New Roman"/>
          <w:lang w:eastAsia="zh-CN"/>
        </w:rPr>
        <w:t xml:space="preserve">, OSM is a </w:t>
      </w:r>
      <w:r w:rsidRPr="000E75C4">
        <w:rPr>
          <w:rFonts w:ascii="Ubuntu" w:eastAsia="Times New Roman" w:hAnsi="Ubuntu" w:cs="Times New Roman"/>
          <w:b/>
          <w:bCs/>
          <w:lang w:eastAsia="zh-CN"/>
        </w:rPr>
        <w:t>compact, modular, and standardized form factor</w:t>
      </w:r>
      <w:r w:rsidRPr="000E75C4">
        <w:rPr>
          <w:rFonts w:ascii="Ubuntu" w:eastAsia="Times New Roman" w:hAnsi="Ubuntu" w:cs="Times New Roman"/>
          <w:lang w:eastAsia="zh-CN"/>
        </w:rPr>
        <w:t xml:space="preserve"> designed for next-gen embedded computing.</w:t>
      </w:r>
    </w:p>
    <w:p w14:paraId="0FDB51C5" w14:textId="03009D41" w:rsidR="000E75C4" w:rsidRDefault="000E75C4" w:rsidP="000E75C4">
      <w:pPr>
        <w:spacing w:before="100" w:beforeAutospacing="1" w:after="100" w:afterAutospacing="1" w:line="240" w:lineRule="auto"/>
        <w:rPr>
          <w:rFonts w:ascii="Ubuntu" w:eastAsia="Times New Roman" w:hAnsi="Ubuntu" w:cs="Times New Roman"/>
          <w:lang w:eastAsia="zh-CN"/>
        </w:rPr>
      </w:pPr>
      <w:r w:rsidRPr="000E75C4">
        <w:rPr>
          <w:rFonts w:ascii="Ubuntu" w:eastAsia="Times New Roman" w:hAnsi="Ubuntu" w:cs="Times New Roman"/>
          <w:lang w:eastAsia="zh-CN"/>
        </w:rPr>
        <w:t xml:space="preserve">Unlike traditional computer-on-modules, OSMs use </w:t>
      </w:r>
      <w:r w:rsidRPr="000E75C4">
        <w:rPr>
          <w:rFonts w:ascii="Ubuntu" w:eastAsia="Times New Roman" w:hAnsi="Ubuntu" w:cs="Times New Roman"/>
          <w:b/>
          <w:bCs/>
          <w:lang w:eastAsia="zh-CN"/>
        </w:rPr>
        <w:t>surface-mount technology (SMT)</w:t>
      </w:r>
      <w:r w:rsidRPr="000E75C4">
        <w:rPr>
          <w:rFonts w:ascii="Ubuntu" w:eastAsia="Times New Roman" w:hAnsi="Ubuntu" w:cs="Times New Roman"/>
          <w:lang w:eastAsia="zh-CN"/>
        </w:rPr>
        <w:t xml:space="preserve"> for direct integration—eliminating bulky connectors, lowering costs, and simplifying production.</w:t>
      </w:r>
    </w:p>
    <w:p w14:paraId="499D8960" w14:textId="77777777" w:rsidR="000E75C4" w:rsidRPr="000E75C4" w:rsidRDefault="000E75C4" w:rsidP="000E75C4">
      <w:pPr>
        <w:spacing w:before="100" w:beforeAutospacing="1" w:after="100" w:afterAutospacing="1" w:line="240" w:lineRule="auto"/>
        <w:rPr>
          <w:rFonts w:ascii="Ubuntu" w:eastAsia="Times New Roman" w:hAnsi="Ubuntu" w:cs="Times New Roman"/>
          <w:lang w:eastAsia="zh-CN"/>
        </w:rPr>
      </w:pPr>
    </w:p>
    <w:p w14:paraId="47B1EF02" w14:textId="77777777" w:rsidR="000E75C4" w:rsidRPr="000E75C4" w:rsidRDefault="000E75C4" w:rsidP="00CE48C2">
      <w:pPr>
        <w:rPr>
          <w:rFonts w:ascii="Ubuntu" w:eastAsiaTheme="majorEastAsia" w:hAnsi="Ubuntu" w:cstheme="majorBidi"/>
          <w:b/>
          <w:bCs/>
          <w:color w:val="C00000"/>
          <w:sz w:val="26"/>
          <w:szCs w:val="26"/>
        </w:rPr>
      </w:pPr>
      <w:r w:rsidRPr="000E75C4">
        <w:rPr>
          <w:rFonts w:ascii="Ubuntu" w:eastAsiaTheme="majorEastAsia" w:hAnsi="Ubuntu" w:cstheme="majorBidi"/>
          <w:b/>
          <w:bCs/>
          <w:color w:val="C00000"/>
          <w:sz w:val="26"/>
          <w:szCs w:val="26"/>
        </w:rPr>
        <w:t>Why Coffee Machine Makers Are Turning to OSM</w:t>
      </w:r>
    </w:p>
    <w:p w14:paraId="0AECA3A2" w14:textId="1A80510C" w:rsidR="00CE48C2" w:rsidRPr="000E75C4" w:rsidRDefault="00CE48C2" w:rsidP="00CE48C2">
      <w:pPr>
        <w:rPr>
          <w:rFonts w:ascii="Ubuntu" w:hAnsi="Ubuntu"/>
          <w:b/>
          <w:bCs/>
        </w:rPr>
      </w:pPr>
      <w:r w:rsidRPr="000E75C4">
        <w:rPr>
          <w:rFonts w:ascii="Ubuntu" w:hAnsi="Ubuntu"/>
          <w:b/>
          <w:bCs/>
        </w:rPr>
        <w:t>Reduced Cost of Ownership</w:t>
      </w:r>
    </w:p>
    <w:p w14:paraId="334E402A" w14:textId="77777777" w:rsidR="00CE48C2" w:rsidRPr="000E75C4" w:rsidRDefault="00CE48C2" w:rsidP="00CE48C2">
      <w:pPr>
        <w:rPr>
          <w:rFonts w:ascii="Ubuntu" w:hAnsi="Ubuntu"/>
        </w:rPr>
      </w:pPr>
      <w:r w:rsidRPr="000E75C4">
        <w:rPr>
          <w:rFonts w:ascii="Ubuntu" w:hAnsi="Ubuntu"/>
        </w:rPr>
        <w:t>OSM modules eliminate the need for custom board design, reduce certification costs, and simplify long-term support. This lowers both development and operational costs.</w:t>
      </w:r>
    </w:p>
    <w:p w14:paraId="3F4C4CA9" w14:textId="67F464C5" w:rsidR="000E75C4" w:rsidRPr="000E75C4" w:rsidRDefault="000E75C4" w:rsidP="000E75C4">
      <w:pPr>
        <w:rPr>
          <w:rFonts w:ascii="Ubuntu" w:hAnsi="Ubuntu"/>
          <w:b/>
          <w:bCs/>
        </w:rPr>
      </w:pPr>
      <w:r w:rsidRPr="000E75C4">
        <w:rPr>
          <w:rFonts w:ascii="Ubuntu" w:hAnsi="Ubuntu"/>
          <w:b/>
          <w:bCs/>
        </w:rPr>
        <w:t>Faster Time-to-Market</w:t>
      </w:r>
    </w:p>
    <w:p w14:paraId="6D25D080" w14:textId="77777777" w:rsidR="000E75C4" w:rsidRPr="000E75C4" w:rsidRDefault="000E75C4" w:rsidP="000E75C4">
      <w:pPr>
        <w:rPr>
          <w:rFonts w:ascii="Ubuntu" w:hAnsi="Ubuntu"/>
        </w:rPr>
      </w:pPr>
      <w:r w:rsidRPr="000E75C4">
        <w:rPr>
          <w:rFonts w:ascii="Ubuntu" w:hAnsi="Ubuntu"/>
        </w:rPr>
        <w:t>With robust software ecosystem support, OSM modules enable rapid prototyping and deployment without starting from scratch.</w:t>
      </w:r>
    </w:p>
    <w:p w14:paraId="5EBCA7EC" w14:textId="6FC3E6BF" w:rsidR="000E75C4" w:rsidRPr="000E75C4" w:rsidRDefault="000E75C4" w:rsidP="000E75C4">
      <w:pPr>
        <w:rPr>
          <w:rFonts w:ascii="Ubuntu" w:hAnsi="Ubuntu"/>
          <w:b/>
          <w:bCs/>
        </w:rPr>
      </w:pPr>
      <w:r w:rsidRPr="000E75C4">
        <w:rPr>
          <w:rFonts w:ascii="Ubuntu" w:hAnsi="Ubuntu"/>
          <w:b/>
          <w:bCs/>
        </w:rPr>
        <w:t>Small Footprint, Big Performance</w:t>
      </w:r>
    </w:p>
    <w:p w14:paraId="0682F875" w14:textId="77777777" w:rsidR="000E75C4" w:rsidRPr="000E75C4" w:rsidRDefault="000E75C4" w:rsidP="000E75C4">
      <w:pPr>
        <w:rPr>
          <w:rFonts w:ascii="Ubuntu" w:hAnsi="Ubuntu"/>
        </w:rPr>
      </w:pPr>
      <w:r w:rsidRPr="000E75C4">
        <w:rPr>
          <w:rFonts w:ascii="Ubuntu" w:hAnsi="Ubuntu"/>
        </w:rPr>
        <w:t xml:space="preserve">Some OSM </w:t>
      </w:r>
      <w:proofErr w:type="spellStart"/>
      <w:r w:rsidRPr="000E75C4">
        <w:rPr>
          <w:rFonts w:ascii="Ubuntu" w:hAnsi="Ubuntu"/>
        </w:rPr>
        <w:t>CoMs</w:t>
      </w:r>
      <w:proofErr w:type="spellEnd"/>
      <w:r w:rsidRPr="000E75C4">
        <w:rPr>
          <w:rFonts w:ascii="Ubuntu" w:hAnsi="Ubuntu"/>
        </w:rPr>
        <w:t xml:space="preserve"> are as small as a postage stamp yet can run complex AI inference tasks, thanks to built-in </w:t>
      </w:r>
      <w:r w:rsidRPr="000E75C4">
        <w:rPr>
          <w:rStyle w:val="Strong"/>
          <w:rFonts w:ascii="Ubuntu" w:hAnsi="Ubuntu"/>
        </w:rPr>
        <w:t>Neural Processing Units (NPUs)</w:t>
      </w:r>
      <w:r w:rsidRPr="000E75C4">
        <w:rPr>
          <w:rFonts w:ascii="Ubuntu" w:hAnsi="Ubuntu"/>
        </w:rPr>
        <w:t>.</w:t>
      </w:r>
    </w:p>
    <w:p w14:paraId="69824D4F" w14:textId="22882AE2" w:rsidR="000E75C4" w:rsidRPr="000E75C4" w:rsidRDefault="000E75C4" w:rsidP="000E75C4">
      <w:pPr>
        <w:rPr>
          <w:rFonts w:ascii="Ubuntu" w:hAnsi="Ubuntu"/>
          <w:b/>
          <w:bCs/>
        </w:rPr>
      </w:pPr>
      <w:r w:rsidRPr="000E75C4">
        <w:rPr>
          <w:rFonts w:ascii="Ubuntu" w:hAnsi="Ubuntu"/>
          <w:b/>
          <w:bCs/>
        </w:rPr>
        <w:t>No Overhead, Maximum Efficiency</w:t>
      </w:r>
    </w:p>
    <w:p w14:paraId="46DCC15E" w14:textId="77777777" w:rsidR="000E75C4" w:rsidRPr="000E75C4" w:rsidRDefault="000E75C4" w:rsidP="000E75C4">
      <w:pPr>
        <w:rPr>
          <w:rFonts w:ascii="Ubuntu" w:hAnsi="Ubuntu"/>
        </w:rPr>
      </w:pPr>
      <w:r w:rsidRPr="000E75C4">
        <w:rPr>
          <w:rFonts w:ascii="Ubuntu" w:hAnsi="Ubuntu"/>
        </w:rPr>
        <w:t>OSM delivers just the right mix of compute, memory, and I/O—no extras, no waste.</w:t>
      </w:r>
    </w:p>
    <w:p w14:paraId="1DF2FBAE" w14:textId="6116A890" w:rsidR="000E75C4" w:rsidRPr="000E75C4" w:rsidRDefault="000E75C4" w:rsidP="000E75C4">
      <w:pPr>
        <w:rPr>
          <w:rFonts w:ascii="Ubuntu" w:hAnsi="Ubuntu"/>
          <w:b/>
          <w:bCs/>
        </w:rPr>
      </w:pPr>
      <w:r w:rsidRPr="000E75C4">
        <w:rPr>
          <w:rFonts w:ascii="Ubuntu" w:hAnsi="Ubuntu"/>
          <w:b/>
          <w:bCs/>
        </w:rPr>
        <w:t>Energy-Efficient</w:t>
      </w:r>
    </w:p>
    <w:p w14:paraId="0DAE1576" w14:textId="77777777" w:rsidR="000E75C4" w:rsidRPr="000E75C4" w:rsidRDefault="000E75C4" w:rsidP="000E75C4">
      <w:pPr>
        <w:rPr>
          <w:rFonts w:ascii="Ubuntu" w:hAnsi="Ubuntu"/>
        </w:rPr>
      </w:pPr>
      <w:r w:rsidRPr="000E75C4">
        <w:rPr>
          <w:rFonts w:ascii="Ubuntu" w:hAnsi="Ubuntu"/>
        </w:rPr>
        <w:t xml:space="preserve">Designed for </w:t>
      </w:r>
      <w:r w:rsidRPr="000E75C4">
        <w:rPr>
          <w:rStyle w:val="Strong"/>
          <w:rFonts w:ascii="Ubuntu" w:hAnsi="Ubuntu"/>
        </w:rPr>
        <w:t>low-power edge AI</w:t>
      </w:r>
      <w:r w:rsidRPr="000E75C4">
        <w:rPr>
          <w:rFonts w:ascii="Ubuntu" w:hAnsi="Ubuntu"/>
        </w:rPr>
        <w:t>, they support workloads like image classification or voice recognition without draining energy.</w:t>
      </w:r>
    </w:p>
    <w:p w14:paraId="6A79FBC6" w14:textId="60BA5C54" w:rsidR="000E75C4" w:rsidRPr="000E75C4" w:rsidRDefault="000E75C4" w:rsidP="000E75C4">
      <w:pPr>
        <w:rPr>
          <w:rFonts w:ascii="Ubuntu" w:hAnsi="Ubuntu"/>
          <w:b/>
          <w:bCs/>
        </w:rPr>
      </w:pPr>
      <w:r w:rsidRPr="000E75C4">
        <w:rPr>
          <w:rFonts w:ascii="Ubuntu" w:hAnsi="Ubuntu"/>
          <w:b/>
          <w:bCs/>
        </w:rPr>
        <w:t>Industrial Durability</w:t>
      </w:r>
    </w:p>
    <w:p w14:paraId="64BCC5B3" w14:textId="77777777" w:rsidR="000E75C4" w:rsidRPr="000E75C4" w:rsidRDefault="000E75C4" w:rsidP="000E75C4">
      <w:pPr>
        <w:rPr>
          <w:rFonts w:ascii="Ubuntu" w:hAnsi="Ubuntu"/>
        </w:rPr>
      </w:pPr>
      <w:r w:rsidRPr="000E75C4">
        <w:rPr>
          <w:rFonts w:ascii="Ubuntu" w:hAnsi="Ubuntu"/>
        </w:rPr>
        <w:t>With wide temperature tolerance and rugged construction, OSM modules are perfect for the high-heat, high-moisture environments inside coffee machines.</w:t>
      </w:r>
    </w:p>
    <w:p w14:paraId="38F95E03" w14:textId="68ABE468" w:rsidR="000E75C4" w:rsidRPr="000E75C4" w:rsidRDefault="000E75C4" w:rsidP="000E75C4">
      <w:pPr>
        <w:rPr>
          <w:rFonts w:ascii="Ubuntu" w:hAnsi="Ubuntu"/>
          <w:b/>
          <w:bCs/>
        </w:rPr>
      </w:pPr>
      <w:r w:rsidRPr="000E75C4">
        <w:rPr>
          <w:rFonts w:ascii="Ubuntu" w:hAnsi="Ubuntu"/>
          <w:b/>
          <w:bCs/>
        </w:rPr>
        <w:t>Seamless Connectivity</w:t>
      </w:r>
    </w:p>
    <w:p w14:paraId="519867D7" w14:textId="3BABFBA6" w:rsidR="000E75C4" w:rsidRDefault="000E75C4" w:rsidP="000E75C4">
      <w:pPr>
        <w:rPr>
          <w:rFonts w:ascii="Ubuntu" w:hAnsi="Ubuntu"/>
        </w:rPr>
      </w:pPr>
      <w:r w:rsidRPr="000E75C4">
        <w:rPr>
          <w:rFonts w:ascii="Ubuntu" w:hAnsi="Ubuntu"/>
        </w:rPr>
        <w:t>Built-in support for Wi-Fi, Bluetooth, USB, and Ethernet makes it easy to connect to apps, the cloud, and smart home systems.</w:t>
      </w:r>
    </w:p>
    <w:p w14:paraId="4FE1DCA1" w14:textId="77777777" w:rsidR="000E75C4" w:rsidRPr="000E75C4" w:rsidRDefault="000E75C4" w:rsidP="000E75C4">
      <w:pPr>
        <w:rPr>
          <w:rFonts w:ascii="Ubuntu" w:hAnsi="Ubuntu"/>
        </w:rPr>
      </w:pPr>
    </w:p>
    <w:p w14:paraId="33B405C3" w14:textId="4702ADEC" w:rsidR="000E75C4" w:rsidRPr="000E75C4" w:rsidRDefault="000E75C4" w:rsidP="000E75C4">
      <w:pPr>
        <w:pStyle w:val="Heading2"/>
        <w:spacing w:before="240" w:after="240"/>
        <w:rPr>
          <w:rFonts w:ascii="Ubuntu" w:hAnsi="Ubuntu"/>
          <w:color w:val="C00000"/>
        </w:rPr>
      </w:pPr>
      <w:r>
        <w:rPr>
          <w:rFonts w:ascii="Ubuntu" w:hAnsi="Ubuntu"/>
          <w:color w:val="C00000"/>
        </w:rPr>
        <w:lastRenderedPageBreak/>
        <w:t>Real-World Use: Already Brewing</w:t>
      </w:r>
    </w:p>
    <w:p w14:paraId="01FD0C3E" w14:textId="77777777" w:rsidR="000E75C4" w:rsidRPr="000E75C4" w:rsidRDefault="000E75C4" w:rsidP="000E75C4">
      <w:pPr>
        <w:spacing w:before="100" w:beforeAutospacing="1" w:after="100" w:afterAutospacing="1"/>
        <w:rPr>
          <w:rFonts w:ascii="Ubuntu" w:hAnsi="Ubuntu"/>
        </w:rPr>
      </w:pPr>
      <w:r w:rsidRPr="000E75C4">
        <w:rPr>
          <w:rFonts w:ascii="Ubuntu" w:hAnsi="Ubuntu"/>
        </w:rPr>
        <w:t>“As a matter of fact, our OSM-MTK510 has already been selected by a leading global coffee machine manufacturer,” says Parmentier.</w:t>
      </w:r>
    </w:p>
    <w:p w14:paraId="63CB6264" w14:textId="0CE179E4" w:rsidR="000E75C4" w:rsidRDefault="000E75C4" w:rsidP="000E75C4">
      <w:pPr>
        <w:spacing w:before="100" w:beforeAutospacing="1" w:after="100" w:afterAutospacing="1"/>
        <w:rPr>
          <w:rFonts w:ascii="Ubuntu" w:hAnsi="Ubuntu"/>
        </w:rPr>
      </w:pPr>
      <w:r w:rsidRPr="000E75C4">
        <w:rPr>
          <w:rFonts w:ascii="Ubuntu" w:hAnsi="Ubuntu"/>
        </w:rPr>
        <w:t xml:space="preserve">That’s proof OSM isn’t just theoretical—it’s already powering commercial-grade, AI-ready coffee </w:t>
      </w:r>
      <w:r w:rsidR="00625D93">
        <w:rPr>
          <w:rFonts w:ascii="Ubuntu" w:hAnsi="Ubuntu"/>
        </w:rPr>
        <w:t>machines</w:t>
      </w:r>
      <w:r w:rsidRPr="000E75C4">
        <w:rPr>
          <w:rFonts w:ascii="Ubuntu" w:hAnsi="Ubuntu"/>
        </w:rPr>
        <w:t>.</w:t>
      </w:r>
    </w:p>
    <w:p w14:paraId="1300D830" w14:textId="77777777" w:rsidR="000E75C4" w:rsidRDefault="000E75C4" w:rsidP="000E75C4">
      <w:pPr>
        <w:spacing w:before="100" w:beforeAutospacing="1" w:after="100" w:afterAutospacing="1"/>
        <w:rPr>
          <w:rFonts w:ascii="Ubuntu" w:hAnsi="Ubuntu"/>
        </w:rPr>
      </w:pPr>
    </w:p>
    <w:p w14:paraId="5FE12A0A" w14:textId="73DF7B66" w:rsidR="000E75C4" w:rsidRPr="000E75C4" w:rsidRDefault="000E75C4" w:rsidP="000E75C4">
      <w:pPr>
        <w:pStyle w:val="Heading2"/>
        <w:spacing w:before="240" w:after="240"/>
        <w:rPr>
          <w:rFonts w:ascii="Ubuntu" w:hAnsi="Ubuntu"/>
          <w:color w:val="C00000"/>
        </w:rPr>
      </w:pPr>
      <w:r w:rsidRPr="000E75C4">
        <w:rPr>
          <w:rFonts w:ascii="Ubuntu" w:hAnsi="Ubuntu"/>
          <w:color w:val="C00000"/>
        </w:rPr>
        <w:t>Beyond the Kitchen: Computer-on-Modules in Smart Appliances</w:t>
      </w:r>
    </w:p>
    <w:p w14:paraId="4A4B8C9B" w14:textId="22AE506A" w:rsidR="000E75C4" w:rsidRPr="000E75C4" w:rsidRDefault="000E75C4" w:rsidP="000E75C4">
      <w:pPr>
        <w:spacing w:before="100" w:beforeAutospacing="1" w:after="100" w:afterAutospacing="1"/>
        <w:rPr>
          <w:rFonts w:ascii="Ubuntu" w:hAnsi="Ubuntu"/>
        </w:rPr>
      </w:pPr>
      <w:r w:rsidRPr="000E75C4">
        <w:rPr>
          <w:rFonts w:ascii="Ubuntu" w:hAnsi="Ubuntu"/>
        </w:rPr>
        <w:t xml:space="preserve">AI-capable modules are transforming more than just coffee machines. They’re becoming the foundation for intelligent </w:t>
      </w:r>
      <w:r w:rsidR="00610904">
        <w:rPr>
          <w:rFonts w:ascii="Ubuntu" w:hAnsi="Ubuntu"/>
        </w:rPr>
        <w:t xml:space="preserve">kitchen </w:t>
      </w:r>
      <w:r w:rsidRPr="000E75C4">
        <w:rPr>
          <w:rFonts w:ascii="Ubuntu" w:hAnsi="Ubuntu"/>
        </w:rPr>
        <w:t>appliances, such as:</w:t>
      </w:r>
    </w:p>
    <w:p w14:paraId="3D40A7C3" w14:textId="3C375D99" w:rsidR="00610904" w:rsidRPr="000E75C4" w:rsidRDefault="00610904" w:rsidP="0061090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Ubuntu" w:hAnsi="Ubuntu"/>
        </w:rPr>
      </w:pPr>
      <w:r>
        <w:rPr>
          <w:rStyle w:val="Strong"/>
          <w:rFonts w:ascii="Ubuntu" w:hAnsi="Ubuntu"/>
        </w:rPr>
        <w:t>s</w:t>
      </w:r>
      <w:r w:rsidRPr="000E75C4">
        <w:rPr>
          <w:rStyle w:val="Strong"/>
          <w:rFonts w:ascii="Ubuntu" w:hAnsi="Ubuntu"/>
        </w:rPr>
        <w:t xml:space="preserve">mart </w:t>
      </w:r>
      <w:r>
        <w:rPr>
          <w:rStyle w:val="Strong"/>
          <w:rFonts w:ascii="Ubuntu" w:hAnsi="Ubuntu"/>
        </w:rPr>
        <w:t xml:space="preserve">coffee bean blenders </w:t>
      </w:r>
      <w:r w:rsidRPr="000E75C4">
        <w:rPr>
          <w:rFonts w:ascii="Ubuntu" w:hAnsi="Ubuntu"/>
        </w:rPr>
        <w:t xml:space="preserve">that </w:t>
      </w:r>
      <w:r w:rsidRPr="00610904">
        <w:rPr>
          <w:rFonts w:ascii="Ubuntu" w:hAnsi="Ubuntu"/>
        </w:rPr>
        <w:t>automatically grind beans to your pr</w:t>
      </w:r>
      <w:r>
        <w:rPr>
          <w:rFonts w:ascii="Ubuntu" w:hAnsi="Ubuntu"/>
        </w:rPr>
        <w:t>eference</w:t>
      </w:r>
    </w:p>
    <w:p w14:paraId="4F5DFE75" w14:textId="0A42E78C" w:rsidR="000E75C4" w:rsidRPr="000E75C4" w:rsidRDefault="00610904" w:rsidP="000E75C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Ubuntu" w:hAnsi="Ubuntu"/>
        </w:rPr>
      </w:pPr>
      <w:r>
        <w:rPr>
          <w:rStyle w:val="Strong"/>
          <w:rFonts w:ascii="Ubuntu" w:hAnsi="Ubuntu"/>
        </w:rPr>
        <w:t>s</w:t>
      </w:r>
      <w:r w:rsidR="000E75C4" w:rsidRPr="000E75C4">
        <w:rPr>
          <w:rStyle w:val="Strong"/>
          <w:rFonts w:ascii="Ubuntu" w:hAnsi="Ubuntu"/>
        </w:rPr>
        <w:t>mart refrigerators</w:t>
      </w:r>
      <w:r w:rsidR="000E75C4" w:rsidRPr="000E75C4">
        <w:rPr>
          <w:rFonts w:ascii="Ubuntu" w:hAnsi="Ubuntu"/>
        </w:rPr>
        <w:t xml:space="preserve"> that recognize ingredients and suggest recipes</w:t>
      </w:r>
    </w:p>
    <w:p w14:paraId="73E27311" w14:textId="415EF3DF" w:rsidR="000E75C4" w:rsidRDefault="00610904" w:rsidP="000E75C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Ubuntu" w:hAnsi="Ubuntu"/>
        </w:rPr>
      </w:pPr>
      <w:r>
        <w:rPr>
          <w:rStyle w:val="Strong"/>
          <w:rFonts w:ascii="Ubuntu" w:hAnsi="Ubuntu"/>
        </w:rPr>
        <w:t>s</w:t>
      </w:r>
      <w:r w:rsidR="000E75C4" w:rsidRPr="000E75C4">
        <w:rPr>
          <w:rStyle w:val="Strong"/>
          <w:rFonts w:ascii="Ubuntu" w:hAnsi="Ubuntu"/>
        </w:rPr>
        <w:t>mart ovens</w:t>
      </w:r>
      <w:r w:rsidR="000E75C4" w:rsidRPr="000E75C4">
        <w:rPr>
          <w:rFonts w:ascii="Ubuntu" w:hAnsi="Ubuntu"/>
        </w:rPr>
        <w:t xml:space="preserve"> that visually track cooking for perfect doneness</w:t>
      </w:r>
    </w:p>
    <w:p w14:paraId="01FFC6E8" w14:textId="033EF1F1" w:rsidR="00610904" w:rsidRDefault="00610904" w:rsidP="000E75C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Ubuntu" w:hAnsi="Ubuntu"/>
        </w:rPr>
      </w:pPr>
      <w:r w:rsidRPr="00610904">
        <w:rPr>
          <w:rStyle w:val="Strong"/>
          <w:rFonts w:ascii="Ubuntu" w:hAnsi="Ubuntu"/>
          <w:b w:val="0"/>
          <w:bCs w:val="0"/>
        </w:rPr>
        <w:t>even</w:t>
      </w:r>
      <w:r>
        <w:rPr>
          <w:rStyle w:val="Strong"/>
          <w:rFonts w:ascii="Ubuntu" w:hAnsi="Ubuntu"/>
        </w:rPr>
        <w:t xml:space="preserve"> smart coffee vending machines</w:t>
      </w:r>
      <w:r>
        <w:rPr>
          <w:rStyle w:val="Strong"/>
          <w:rFonts w:ascii="Ubuntu" w:hAnsi="Ubuntu"/>
          <w:b w:val="0"/>
          <w:bCs w:val="0"/>
        </w:rPr>
        <w:t xml:space="preserve"> that brew customized coffee on demand using touchscreen controls and real-time inventory tracking</w:t>
      </w:r>
      <w:r>
        <w:rPr>
          <w:rStyle w:val="Strong"/>
          <w:rFonts w:ascii="Ubuntu" w:hAnsi="Ubuntu"/>
        </w:rPr>
        <w:t xml:space="preserve">  </w:t>
      </w:r>
    </w:p>
    <w:p w14:paraId="18C50A49" w14:textId="77777777" w:rsidR="000E75C4" w:rsidRDefault="000E75C4" w:rsidP="000E75C4">
      <w:pPr>
        <w:spacing w:before="100" w:beforeAutospacing="1" w:after="100" w:afterAutospacing="1" w:line="240" w:lineRule="auto"/>
        <w:rPr>
          <w:rFonts w:ascii="Ubuntu" w:hAnsi="Ubuntu"/>
        </w:rPr>
      </w:pPr>
    </w:p>
    <w:p w14:paraId="6CA3461F" w14:textId="7D8FFC2F" w:rsidR="000E75C4" w:rsidRPr="000E75C4" w:rsidRDefault="000E75C4" w:rsidP="000E75C4">
      <w:pPr>
        <w:pStyle w:val="Heading2"/>
        <w:spacing w:before="240" w:after="240"/>
        <w:rPr>
          <w:rFonts w:ascii="Ubuntu" w:hAnsi="Ubuntu"/>
          <w:color w:val="C00000"/>
        </w:rPr>
      </w:pPr>
      <w:r w:rsidRPr="000E75C4">
        <w:rPr>
          <w:rFonts w:ascii="Ubuntu" w:hAnsi="Ubuntu"/>
          <w:color w:val="C00000"/>
        </w:rPr>
        <w:t>Final Pour: Intelligence in Every Appliance</w:t>
      </w:r>
    </w:p>
    <w:p w14:paraId="1F5D7934" w14:textId="77777777" w:rsidR="000E75C4" w:rsidRPr="000E75C4" w:rsidRDefault="000E75C4" w:rsidP="000E75C4">
      <w:pPr>
        <w:spacing w:before="100" w:beforeAutospacing="1" w:after="100" w:afterAutospacing="1"/>
        <w:rPr>
          <w:rFonts w:ascii="Ubuntu" w:hAnsi="Ubuntu"/>
        </w:rPr>
      </w:pPr>
      <w:r w:rsidRPr="000E75C4">
        <w:rPr>
          <w:rFonts w:ascii="Ubuntu" w:hAnsi="Ubuntu"/>
        </w:rPr>
        <w:t xml:space="preserve">The race toward smarter coffee machines </w:t>
      </w:r>
      <w:proofErr w:type="gramStart"/>
      <w:r w:rsidRPr="000E75C4">
        <w:rPr>
          <w:rFonts w:ascii="Ubuntu" w:hAnsi="Ubuntu"/>
        </w:rPr>
        <w:t>is</w:t>
      </w:r>
      <w:proofErr w:type="gramEnd"/>
      <w:r w:rsidRPr="000E75C4">
        <w:rPr>
          <w:rFonts w:ascii="Ubuntu" w:hAnsi="Ubuntu"/>
        </w:rPr>
        <w:t xml:space="preserve"> heating up—but the winners won’t just offer more features. They’ll deliver </w:t>
      </w:r>
      <w:r w:rsidRPr="000E75C4">
        <w:rPr>
          <w:rStyle w:val="Strong"/>
          <w:rFonts w:ascii="Ubuntu" w:hAnsi="Ubuntu"/>
        </w:rPr>
        <w:t>fast, scalable innovation</w:t>
      </w:r>
      <w:r w:rsidRPr="000E75C4">
        <w:rPr>
          <w:rFonts w:ascii="Ubuntu" w:hAnsi="Ubuntu"/>
        </w:rPr>
        <w:t xml:space="preserve"> at an efficient cost.</w:t>
      </w:r>
    </w:p>
    <w:p w14:paraId="5FFF729E" w14:textId="77777777" w:rsidR="000E75C4" w:rsidRPr="000E75C4" w:rsidRDefault="000E75C4" w:rsidP="000E75C4">
      <w:pPr>
        <w:spacing w:before="100" w:beforeAutospacing="1" w:after="100" w:afterAutospacing="1"/>
        <w:rPr>
          <w:rFonts w:ascii="Ubuntu" w:hAnsi="Ubuntu"/>
        </w:rPr>
      </w:pPr>
      <w:r w:rsidRPr="000E75C4">
        <w:rPr>
          <w:rFonts w:ascii="Ubuntu" w:hAnsi="Ubuntu"/>
        </w:rPr>
        <w:t xml:space="preserve">By adopting AI-capable, OSM-based computer-on-modules, manufacturers can unlock the perfect balance of performance, efficiency, and speed-to-market. Whether you’re building the next-gen espresso machine or an entire line of smart kitchen appliances, </w:t>
      </w:r>
      <w:r w:rsidRPr="000E75C4">
        <w:rPr>
          <w:rStyle w:val="Strong"/>
          <w:rFonts w:ascii="Ubuntu" w:hAnsi="Ubuntu"/>
        </w:rPr>
        <w:t>OSM is the platform to build on.</w:t>
      </w:r>
    </w:p>
    <w:p w14:paraId="1DAF1B8F" w14:textId="0E3ACEE2" w:rsidR="002E0B71" w:rsidRPr="000E75C4" w:rsidRDefault="002E0B71" w:rsidP="000E75C4">
      <w:pPr>
        <w:rPr>
          <w:rFonts w:ascii="Ubuntu" w:hAnsi="Ubuntu"/>
        </w:rPr>
      </w:pPr>
    </w:p>
    <w:sectPr w:rsidR="002E0B71" w:rsidRPr="000E75C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Ubuntu">
    <w:altName w:val="Calibri"/>
    <w:panose1 w:val="020B0804030602030204"/>
    <w:charset w:val="00"/>
    <w:family w:val="swiss"/>
    <w:pitch w:val="variable"/>
    <w:sig w:usb0="E00002FF" w:usb1="5000205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777C04"/>
    <w:multiLevelType w:val="hybridMultilevel"/>
    <w:tmpl w:val="D794CF7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5525351"/>
    <w:multiLevelType w:val="multilevel"/>
    <w:tmpl w:val="05E80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F526AD"/>
    <w:multiLevelType w:val="multilevel"/>
    <w:tmpl w:val="EFA0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6452B1"/>
    <w:multiLevelType w:val="multilevel"/>
    <w:tmpl w:val="4D60D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1073"/>
    <w:rsid w:val="000E75C4"/>
    <w:rsid w:val="000F6025"/>
    <w:rsid w:val="0015074B"/>
    <w:rsid w:val="00193EFC"/>
    <w:rsid w:val="0029639D"/>
    <w:rsid w:val="002E0B71"/>
    <w:rsid w:val="00326F90"/>
    <w:rsid w:val="003F7EB3"/>
    <w:rsid w:val="00610904"/>
    <w:rsid w:val="00625D93"/>
    <w:rsid w:val="006758F8"/>
    <w:rsid w:val="006C128C"/>
    <w:rsid w:val="008E035D"/>
    <w:rsid w:val="00A315B4"/>
    <w:rsid w:val="00AA1D8D"/>
    <w:rsid w:val="00B47730"/>
    <w:rsid w:val="00B70F8F"/>
    <w:rsid w:val="00BB7492"/>
    <w:rsid w:val="00C12814"/>
    <w:rsid w:val="00CB0664"/>
    <w:rsid w:val="00CE48C2"/>
    <w:rsid w:val="00FB7CC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AB968D"/>
  <w14:defaultImageDpi w14:val="300"/>
  <w15:docId w15:val="{17CD46A3-C28A-45AE-BBE4-F4DCCA93E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24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102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740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B855FB1805B148B651FC08EBD849D1" ma:contentTypeVersion="15" ma:contentTypeDescription="Create a new document." ma:contentTypeScope="" ma:versionID="7fe0e3131f11954589f7f1fb89e90763">
  <xsd:schema xmlns:xsd="http://www.w3.org/2001/XMLSchema" xmlns:xs="http://www.w3.org/2001/XMLSchema" xmlns:p="http://schemas.microsoft.com/office/2006/metadata/properties" xmlns:ns2="6f7cd5a3-d273-4a57-ae23-2e9f96a199b8" xmlns:ns3="bce519a4-998e-42db-93d0-74b308d11fea" targetNamespace="http://schemas.microsoft.com/office/2006/metadata/properties" ma:root="true" ma:fieldsID="23a30e1822817346b57425c4edb40d7b" ns2:_="" ns3:_="">
    <xsd:import namespace="6f7cd5a3-d273-4a57-ae23-2e9f96a199b8"/>
    <xsd:import namespace="bce519a4-998e-42db-93d0-74b308d11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cd5a3-d273-4a57-ae23-2e9f96a199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03d404d-d69f-4e96-b93d-6aa458f7e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e519a4-998e-42db-93d0-74b308d11fe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bc1a475-d983-41c0-abee-324ad8af067c}" ma:internalName="TaxCatchAll" ma:showField="CatchAllData" ma:web="bce519a4-998e-42db-93d0-74b308d11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7cd5a3-d273-4a57-ae23-2e9f96a199b8">
      <Terms xmlns="http://schemas.microsoft.com/office/infopath/2007/PartnerControls"/>
    </lcf76f155ced4ddcb4097134ff3c332f>
    <TaxCatchAll xmlns="bce519a4-998e-42db-93d0-74b308d11fea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96F605-7260-48D5-AD4B-A968833FF3DB}"/>
</file>

<file path=customXml/itemProps3.xml><?xml version="1.0" encoding="utf-8"?>
<ds:datastoreItem xmlns:ds="http://schemas.openxmlformats.org/officeDocument/2006/customXml" ds:itemID="{896A1453-87A1-45BB-9CFC-4FB5DF3495AB}"/>
</file>

<file path=customXml/itemProps4.xml><?xml version="1.0" encoding="utf-8"?>
<ds:datastoreItem xmlns:ds="http://schemas.openxmlformats.org/officeDocument/2006/customXml" ds:itemID="{DEE2094A-3AFC-4305-8530-A8D4BFB250F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Chang</cp:lastModifiedBy>
  <cp:revision>2</cp:revision>
  <dcterms:created xsi:type="dcterms:W3CDTF">2025-06-02T06:18:00Z</dcterms:created>
  <dcterms:modified xsi:type="dcterms:W3CDTF">2025-06-02T06:18:00Z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0x010100CAB855FB1805B148B651FC08EBD849D1</vt:lpwstr>
  </property>
</Properties>
</file>